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9C56F0" w14:textId="77777777" w:rsidR="00474961" w:rsidRDefault="009511B2">
      <w:pPr>
        <w:pStyle w:val="Default"/>
        <w:rPr>
          <w:rFonts w:ascii="Helvetica" w:eastAsia="Helvetica" w:hAnsi="Helvetica" w:cs="Helvetica"/>
          <w:sz w:val="26"/>
          <w:szCs w:val="26"/>
        </w:rPr>
      </w:pPr>
      <w:r>
        <w:rPr>
          <w:rFonts w:ascii="Helvetica" w:hAnsi="Helvetica"/>
          <w:sz w:val="26"/>
          <w:szCs w:val="26"/>
        </w:rPr>
        <w:t>Steven Kelley CVRT, CRC, CATIS</w:t>
      </w:r>
    </w:p>
    <w:p w14:paraId="12BFFDA5" w14:textId="77777777" w:rsidR="00474961" w:rsidRDefault="009511B2">
      <w:pPr>
        <w:pStyle w:val="Default"/>
        <w:rPr>
          <w:rFonts w:ascii="Helvetica" w:eastAsia="Helvetica" w:hAnsi="Helvetica" w:cs="Helvetica"/>
          <w:sz w:val="26"/>
          <w:szCs w:val="26"/>
        </w:rPr>
      </w:pPr>
      <w:r>
        <w:rPr>
          <w:rFonts w:ascii="Helvetica" w:hAnsi="Helvetica"/>
          <w:sz w:val="26"/>
          <w:szCs w:val="26"/>
        </w:rPr>
        <w:t>lowvisiontech@gmail.com</w:t>
      </w:r>
    </w:p>
    <w:p w14:paraId="6A726F37" w14:textId="77777777" w:rsidR="00474961" w:rsidRDefault="00474961">
      <w:pPr>
        <w:pStyle w:val="Default"/>
        <w:rPr>
          <w:rFonts w:ascii="Helvetica" w:eastAsia="Helvetica" w:hAnsi="Helvetica" w:cs="Helvetica"/>
          <w:sz w:val="26"/>
          <w:szCs w:val="26"/>
        </w:rPr>
      </w:pPr>
    </w:p>
    <w:p w14:paraId="43218DBC" w14:textId="77777777" w:rsidR="00474961" w:rsidRDefault="009511B2">
      <w:pPr>
        <w:pStyle w:val="Default"/>
        <w:rPr>
          <w:rFonts w:ascii="Helvetica" w:eastAsia="Helvetica" w:hAnsi="Helvetica" w:cs="Helvetica"/>
          <w:sz w:val="26"/>
          <w:szCs w:val="26"/>
        </w:rPr>
      </w:pPr>
      <w:r>
        <w:rPr>
          <w:rFonts w:ascii="Helvetica" w:hAnsi="Helvetica"/>
          <w:sz w:val="26"/>
          <w:szCs w:val="26"/>
        </w:rPr>
        <w:t>Vision Re</w:t>
      </w:r>
      <w:r w:rsidR="00853177">
        <w:rPr>
          <w:rFonts w:ascii="Helvetica" w:hAnsi="Helvetica"/>
          <w:sz w:val="26"/>
          <w:szCs w:val="26"/>
        </w:rPr>
        <w:t>habilitation Therapist Appreciation</w:t>
      </w:r>
      <w:r>
        <w:rPr>
          <w:rFonts w:ascii="Helvetica" w:hAnsi="Helvetica"/>
          <w:sz w:val="26"/>
          <w:szCs w:val="26"/>
        </w:rPr>
        <w:t xml:space="preserve"> Week Commemorates Anne Sullivan</w:t>
      </w:r>
    </w:p>
    <w:p w14:paraId="79474FB1" w14:textId="77777777" w:rsidR="00474961" w:rsidRDefault="00474961">
      <w:pPr>
        <w:pStyle w:val="Default"/>
        <w:rPr>
          <w:rFonts w:ascii="Helvetica" w:eastAsia="Helvetica" w:hAnsi="Helvetica" w:cs="Helvetica"/>
          <w:sz w:val="26"/>
          <w:szCs w:val="26"/>
        </w:rPr>
      </w:pPr>
    </w:p>
    <w:p w14:paraId="3FC936CE" w14:textId="0441848C" w:rsidR="00474961" w:rsidRDefault="009511B2">
      <w:pPr>
        <w:pStyle w:val="Default"/>
        <w:rPr>
          <w:rFonts w:ascii="Helvetica" w:eastAsia="Helvetica" w:hAnsi="Helvetica" w:cs="Helvetica"/>
          <w:sz w:val="26"/>
          <w:szCs w:val="26"/>
        </w:rPr>
      </w:pPr>
      <w:r>
        <w:rPr>
          <w:rFonts w:ascii="Helvetica" w:hAnsi="Helvetica"/>
          <w:sz w:val="26"/>
          <w:szCs w:val="26"/>
        </w:rPr>
        <w:t>Vision Re</w:t>
      </w:r>
      <w:r w:rsidR="00853177">
        <w:rPr>
          <w:rFonts w:ascii="Helvetica" w:hAnsi="Helvetica"/>
          <w:sz w:val="26"/>
          <w:szCs w:val="26"/>
        </w:rPr>
        <w:t>habilitation Therapist Appreciation</w:t>
      </w:r>
      <w:r>
        <w:rPr>
          <w:rFonts w:ascii="Helvetica" w:hAnsi="Helvetica"/>
          <w:sz w:val="26"/>
          <w:szCs w:val="26"/>
        </w:rPr>
        <w:t xml:space="preserve"> Week will be observed this year the week of April </w:t>
      </w:r>
      <w:r w:rsidR="00BD568A">
        <w:rPr>
          <w:rFonts w:ascii="Helvetica" w:hAnsi="Helvetica"/>
          <w:sz w:val="26"/>
          <w:szCs w:val="26"/>
        </w:rPr>
        <w:t>9</w:t>
      </w:r>
      <w:r>
        <w:rPr>
          <w:rFonts w:ascii="Helvetica" w:hAnsi="Helvetica"/>
          <w:sz w:val="26"/>
          <w:szCs w:val="26"/>
        </w:rPr>
        <w:t>-</w:t>
      </w:r>
      <w:r w:rsidR="00BD568A">
        <w:rPr>
          <w:rFonts w:ascii="Helvetica" w:hAnsi="Helvetica"/>
          <w:sz w:val="26"/>
          <w:szCs w:val="26"/>
        </w:rPr>
        <w:t>15</w:t>
      </w:r>
      <w:r>
        <w:rPr>
          <w:rFonts w:ascii="Helvetica" w:hAnsi="Helvetica"/>
          <w:sz w:val="26"/>
          <w:szCs w:val="26"/>
        </w:rPr>
        <w:t xml:space="preserve">, </w:t>
      </w:r>
      <w:proofErr w:type="gramStart"/>
      <w:r>
        <w:rPr>
          <w:rFonts w:ascii="Helvetica" w:hAnsi="Helvetica"/>
          <w:sz w:val="26"/>
          <w:szCs w:val="26"/>
        </w:rPr>
        <w:t>20</w:t>
      </w:r>
      <w:r w:rsidR="00BD568A">
        <w:rPr>
          <w:rFonts w:ascii="Helvetica" w:hAnsi="Helvetica"/>
          <w:sz w:val="26"/>
          <w:szCs w:val="26"/>
        </w:rPr>
        <w:t>23</w:t>
      </w:r>
      <w:proofErr w:type="gramEnd"/>
      <w:r>
        <w:rPr>
          <w:rFonts w:ascii="Helvetica" w:hAnsi="Helvetica"/>
          <w:sz w:val="26"/>
          <w:szCs w:val="26"/>
        </w:rPr>
        <w:t xml:space="preserve"> to commemorate Anne Sullivan’s birthday, on April 14, 1866. Anne Sullivan, a pioneer of the vision rehabilitation profession, was the teacher who worked closely with Helen Keller, to develop the skills Keller would later use as an international lecturer and advocate for individuals with vision and hearing loss. </w:t>
      </w:r>
    </w:p>
    <w:p w14:paraId="25486045" w14:textId="77777777" w:rsidR="00474961" w:rsidRDefault="00474961">
      <w:pPr>
        <w:pStyle w:val="Default"/>
        <w:rPr>
          <w:rFonts w:ascii="Helvetica" w:eastAsia="Helvetica" w:hAnsi="Helvetica" w:cs="Helvetica"/>
          <w:sz w:val="26"/>
          <w:szCs w:val="26"/>
        </w:rPr>
      </w:pPr>
    </w:p>
    <w:p w14:paraId="64A1EBF7" w14:textId="77777777" w:rsidR="00474961" w:rsidRDefault="009511B2">
      <w:pPr>
        <w:pStyle w:val="Default"/>
        <w:rPr>
          <w:rFonts w:ascii="Helvetica" w:eastAsia="Helvetica" w:hAnsi="Helvetica" w:cs="Helvetica"/>
          <w:sz w:val="26"/>
          <w:szCs w:val="26"/>
        </w:rPr>
      </w:pPr>
      <w:r>
        <w:rPr>
          <w:rFonts w:ascii="Helvetica" w:hAnsi="Helvetica"/>
          <w:sz w:val="26"/>
          <w:szCs w:val="26"/>
        </w:rPr>
        <w:t xml:space="preserve">Sullivan, a graduate of the Perkins School for the Blind, began working with 7 year old Helen, in 1887, as a Home Teacher, the original occupational title for the profession now called Vision Rehabilitation Therapist (VRT). Just as in </w:t>
      </w:r>
      <w:proofErr w:type="spellStart"/>
      <w:r>
        <w:rPr>
          <w:rFonts w:ascii="Helvetica" w:hAnsi="Helvetica"/>
          <w:sz w:val="26"/>
          <w:szCs w:val="26"/>
        </w:rPr>
        <w:t>sullivan’s</w:t>
      </w:r>
      <w:proofErr w:type="spellEnd"/>
      <w:r>
        <w:rPr>
          <w:rFonts w:ascii="Helvetica" w:hAnsi="Helvetica"/>
          <w:sz w:val="26"/>
          <w:szCs w:val="26"/>
        </w:rPr>
        <w:t xml:space="preserve"> career, today’s VRTs often travel to their client’s homes or workplaces for training.</w:t>
      </w:r>
    </w:p>
    <w:p w14:paraId="32E645B6" w14:textId="77777777" w:rsidR="00474961" w:rsidRDefault="00474961">
      <w:pPr>
        <w:pStyle w:val="Default"/>
        <w:rPr>
          <w:rFonts w:ascii="Helvetica" w:eastAsia="Helvetica" w:hAnsi="Helvetica" w:cs="Helvetica"/>
          <w:sz w:val="26"/>
          <w:szCs w:val="26"/>
        </w:rPr>
      </w:pPr>
    </w:p>
    <w:p w14:paraId="470D2EEF" w14:textId="77777777" w:rsidR="00474961" w:rsidRDefault="009511B2">
      <w:pPr>
        <w:pStyle w:val="Default"/>
        <w:rPr>
          <w:rFonts w:ascii="Helvetica" w:eastAsia="Helvetica" w:hAnsi="Helvetica" w:cs="Helvetica"/>
          <w:sz w:val="26"/>
          <w:szCs w:val="26"/>
        </w:rPr>
      </w:pPr>
      <w:r>
        <w:rPr>
          <w:rFonts w:ascii="Helvetica" w:hAnsi="Helvetica"/>
          <w:sz w:val="26"/>
          <w:szCs w:val="26"/>
        </w:rPr>
        <w:t>Today’s VRT most often holds</w:t>
      </w:r>
      <w:r>
        <w:rPr>
          <w:rFonts w:ascii="Helvetica" w:hAnsi="Helvetica"/>
          <w:sz w:val="26"/>
          <w:szCs w:val="26"/>
          <w:lang w:val="it-IT"/>
        </w:rPr>
        <w:t xml:space="preserve"> a Master</w:t>
      </w:r>
      <w:r>
        <w:rPr>
          <w:rFonts w:ascii="Helvetica" w:hAnsi="Helvetica"/>
          <w:sz w:val="26"/>
          <w:szCs w:val="26"/>
        </w:rPr>
        <w:t xml:space="preserve">’s level education, and additional national certification (CVRT) to meet established </w:t>
      </w:r>
      <w:r>
        <w:rPr>
          <w:rFonts w:ascii="Helvetica" w:hAnsi="Helvetica"/>
          <w:sz w:val="26"/>
          <w:szCs w:val="26"/>
          <w:lang w:val="it-IT"/>
        </w:rPr>
        <w:t>professional standards.</w:t>
      </w:r>
      <w:r>
        <w:rPr>
          <w:rFonts w:ascii="Helvetica" w:hAnsi="Helvetica"/>
          <w:sz w:val="26"/>
          <w:szCs w:val="26"/>
        </w:rPr>
        <w:t xml:space="preserve"> For well over a century, as Home Teachers, Rehab Teachers, and now Vision Rehabilitation Therapists, VRTs provided the primary rehabilitation skills training for individuals experiencing blindness or vision loss. VRTs work with clients on:</w:t>
      </w:r>
    </w:p>
    <w:p w14:paraId="5FCE5C2A" w14:textId="77777777" w:rsidR="00474961" w:rsidRDefault="00474961">
      <w:pPr>
        <w:pStyle w:val="Default"/>
        <w:rPr>
          <w:rFonts w:ascii="Helvetica" w:eastAsia="Helvetica" w:hAnsi="Helvetica" w:cs="Helvetica"/>
          <w:sz w:val="26"/>
          <w:szCs w:val="26"/>
        </w:rPr>
      </w:pPr>
    </w:p>
    <w:p w14:paraId="0AB2B331" w14:textId="4DCD170E" w:rsidR="00474961" w:rsidRDefault="009511B2">
      <w:pPr>
        <w:pStyle w:val="Default"/>
        <w:rPr>
          <w:rFonts w:ascii="Helvetica" w:eastAsia="Helvetica" w:hAnsi="Helvetica" w:cs="Helvetica"/>
          <w:sz w:val="26"/>
          <w:szCs w:val="26"/>
        </w:rPr>
      </w:pPr>
      <w:r>
        <w:rPr>
          <w:rFonts w:ascii="Helvetica" w:hAnsi="Helvetica"/>
          <w:sz w:val="26"/>
          <w:szCs w:val="26"/>
        </w:rPr>
        <w:t xml:space="preserve">• </w:t>
      </w:r>
      <w:proofErr w:type="spellStart"/>
      <w:r>
        <w:rPr>
          <w:rFonts w:ascii="Helvetica" w:hAnsi="Helvetica"/>
          <w:sz w:val="26"/>
          <w:szCs w:val="26"/>
          <w:lang w:val="es-ES_tradnl"/>
        </w:rPr>
        <w:t>ada</w:t>
      </w:r>
      <w:r>
        <w:rPr>
          <w:rFonts w:ascii="Helvetica" w:hAnsi="Helvetica"/>
          <w:sz w:val="26"/>
          <w:szCs w:val="26"/>
        </w:rPr>
        <w:t>pted</w:t>
      </w:r>
      <w:proofErr w:type="spellEnd"/>
      <w:r>
        <w:rPr>
          <w:rFonts w:ascii="Helvetica" w:hAnsi="Helvetica"/>
          <w:sz w:val="26"/>
          <w:szCs w:val="26"/>
        </w:rPr>
        <w:t xml:space="preserve"> daily living skills</w:t>
      </w:r>
    </w:p>
    <w:p w14:paraId="049122EA" w14:textId="4FFA4DC6" w:rsidR="00474961" w:rsidRDefault="009511B2">
      <w:pPr>
        <w:pStyle w:val="Default"/>
        <w:rPr>
          <w:rFonts w:ascii="Helvetica" w:eastAsia="Helvetica" w:hAnsi="Helvetica" w:cs="Helvetica"/>
          <w:sz w:val="26"/>
          <w:szCs w:val="26"/>
        </w:rPr>
      </w:pPr>
      <w:r>
        <w:rPr>
          <w:rFonts w:ascii="Helvetica" w:hAnsi="Helvetica"/>
          <w:sz w:val="26"/>
          <w:szCs w:val="26"/>
        </w:rPr>
        <w:t>• communication (including braille when needed)</w:t>
      </w:r>
    </w:p>
    <w:p w14:paraId="4EF522C1" w14:textId="50868F07" w:rsidR="00474961" w:rsidRDefault="009511B2">
      <w:pPr>
        <w:pStyle w:val="Default"/>
        <w:rPr>
          <w:rFonts w:ascii="Helvetica" w:eastAsia="Helvetica" w:hAnsi="Helvetica" w:cs="Helvetica"/>
          <w:sz w:val="26"/>
          <w:szCs w:val="26"/>
        </w:rPr>
      </w:pPr>
      <w:r>
        <w:rPr>
          <w:rFonts w:ascii="Helvetica" w:hAnsi="Helvetica"/>
          <w:sz w:val="26"/>
          <w:szCs w:val="26"/>
        </w:rPr>
        <w:t>• low vision devices</w:t>
      </w:r>
    </w:p>
    <w:p w14:paraId="2D432559" w14:textId="13916DB4" w:rsidR="00474961" w:rsidRDefault="009511B2">
      <w:pPr>
        <w:pStyle w:val="Default"/>
        <w:rPr>
          <w:rFonts w:ascii="Helvetica" w:eastAsia="Helvetica" w:hAnsi="Helvetica" w:cs="Helvetica"/>
          <w:sz w:val="26"/>
          <w:szCs w:val="26"/>
        </w:rPr>
      </w:pPr>
      <w:r>
        <w:rPr>
          <w:rFonts w:ascii="Helvetica" w:hAnsi="Helvetica"/>
          <w:sz w:val="26"/>
          <w:szCs w:val="26"/>
        </w:rPr>
        <w:t xml:space="preserve">• using assistive technology (AT) such as computer and tablet screen readers or screen </w:t>
      </w:r>
      <w:proofErr w:type="spellStart"/>
      <w:r w:rsidR="00065BB1">
        <w:rPr>
          <w:rFonts w:ascii="Helvetica" w:hAnsi="Helvetica"/>
          <w:sz w:val="26"/>
          <w:szCs w:val="26"/>
          <w:lang w:val="fr-FR"/>
        </w:rPr>
        <w:t>magnifier</w:t>
      </w:r>
      <w:r w:rsidR="009151B3">
        <w:rPr>
          <w:rFonts w:ascii="Helvetica" w:hAnsi="Helvetica"/>
          <w:sz w:val="26"/>
          <w:szCs w:val="26"/>
          <w:lang w:val="fr-FR"/>
        </w:rPr>
        <w:t>s</w:t>
      </w:r>
      <w:proofErr w:type="spellEnd"/>
    </w:p>
    <w:p w14:paraId="03FC9C01" w14:textId="4D2A614A" w:rsidR="00474961" w:rsidRDefault="009511B2">
      <w:pPr>
        <w:pStyle w:val="Default"/>
        <w:rPr>
          <w:rFonts w:ascii="Helvetica" w:eastAsia="Helvetica" w:hAnsi="Helvetica" w:cs="Helvetica"/>
          <w:sz w:val="26"/>
          <w:szCs w:val="26"/>
        </w:rPr>
      </w:pPr>
      <w:r>
        <w:rPr>
          <w:rFonts w:ascii="Helvetica" w:hAnsi="Helvetica"/>
          <w:sz w:val="26"/>
          <w:szCs w:val="26"/>
        </w:rPr>
        <w:t xml:space="preserve">• </w:t>
      </w:r>
      <w:proofErr w:type="spellStart"/>
      <w:r>
        <w:rPr>
          <w:rFonts w:ascii="Helvetica" w:hAnsi="Helvetica"/>
          <w:sz w:val="26"/>
          <w:szCs w:val="26"/>
          <w:lang w:val="es-ES_tradnl"/>
        </w:rPr>
        <w:t>adap</w:t>
      </w:r>
      <w:proofErr w:type="spellEnd"/>
      <w:r>
        <w:rPr>
          <w:rFonts w:ascii="Helvetica" w:hAnsi="Helvetica"/>
          <w:sz w:val="26"/>
          <w:szCs w:val="26"/>
        </w:rPr>
        <w:t>ted leisure activities and sports</w:t>
      </w:r>
    </w:p>
    <w:p w14:paraId="0CF98F95" w14:textId="77777777" w:rsidR="00474961" w:rsidRDefault="00474961">
      <w:pPr>
        <w:pStyle w:val="Default"/>
        <w:rPr>
          <w:rFonts w:ascii="Helvetica" w:eastAsia="Helvetica" w:hAnsi="Helvetica" w:cs="Helvetica"/>
          <w:sz w:val="26"/>
          <w:szCs w:val="26"/>
        </w:rPr>
      </w:pPr>
    </w:p>
    <w:p w14:paraId="5D0609F7" w14:textId="2DBC12E4" w:rsidR="00474961" w:rsidRDefault="009511B2">
      <w:pPr>
        <w:pStyle w:val="Default"/>
      </w:pPr>
      <w:r>
        <w:rPr>
          <w:rFonts w:ascii="Helvetica" w:hAnsi="Helvetica"/>
          <w:sz w:val="26"/>
          <w:szCs w:val="26"/>
        </w:rPr>
        <w:t xml:space="preserve">Most often, clients are adults who have experienced an </w:t>
      </w:r>
      <w:proofErr w:type="gramStart"/>
      <w:r>
        <w:rPr>
          <w:rFonts w:ascii="Helvetica" w:hAnsi="Helvetica"/>
          <w:sz w:val="26"/>
          <w:szCs w:val="26"/>
        </w:rPr>
        <w:t>acquired  vision</w:t>
      </w:r>
      <w:proofErr w:type="gramEnd"/>
      <w:r>
        <w:rPr>
          <w:rFonts w:ascii="Helvetica" w:hAnsi="Helvetica"/>
          <w:sz w:val="26"/>
          <w:szCs w:val="26"/>
        </w:rPr>
        <w:t xml:space="preserve"> loss through diseases such as macular degeneration, glaucoma, diabetes, etc.  Referrals may come from doctors, or clients may refer themselves through local state or nonprofit agencies. Often VRT services are provided at no out-of-pocket cost. To find a VRT near you try </w:t>
      </w:r>
      <w:proofErr w:type="spellStart"/>
      <w:r>
        <w:rPr>
          <w:rFonts w:ascii="Helvetica" w:hAnsi="Helvetica"/>
          <w:sz w:val="26"/>
          <w:szCs w:val="26"/>
        </w:rPr>
        <w:t>VisionAware’s</w:t>
      </w:r>
      <w:proofErr w:type="spellEnd"/>
      <w:r>
        <w:rPr>
          <w:rFonts w:ascii="Helvetica" w:hAnsi="Helvetica"/>
          <w:sz w:val="26"/>
          <w:szCs w:val="26"/>
        </w:rPr>
        <w:t xml:space="preserve"> Directory of Services </w:t>
      </w:r>
      <w:hyperlink r:id="rId6" w:history="1">
        <w:r w:rsidR="00FC2E2D" w:rsidRPr="00A872C5">
          <w:rPr>
            <w:rStyle w:val="Hyperlink"/>
            <w:rFonts w:ascii="Helvetica" w:hAnsi="Helvetica"/>
            <w:sz w:val="26"/>
            <w:szCs w:val="26"/>
          </w:rPr>
          <w:t>https://visionaware.org/directory</w:t>
        </w:r>
      </w:hyperlink>
      <w:r w:rsidR="00FC2E2D">
        <w:rPr>
          <w:rFonts w:ascii="Helvetica" w:hAnsi="Helvetica"/>
          <w:sz w:val="26"/>
          <w:szCs w:val="26"/>
        </w:rPr>
        <w:t xml:space="preserve"> or call the APH Connect Center at 800-232-5463</w:t>
      </w:r>
      <w:r w:rsidR="007028F6">
        <w:rPr>
          <w:rFonts w:ascii="Helvetica" w:hAnsi="Helvetica"/>
          <w:sz w:val="26"/>
          <w:szCs w:val="26"/>
        </w:rPr>
        <w:t>.</w:t>
      </w:r>
    </w:p>
    <w:sectPr w:rsidR="00474961">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1F4C3" w14:textId="77777777" w:rsidR="009511B2" w:rsidRDefault="009511B2">
      <w:r>
        <w:separator/>
      </w:r>
    </w:p>
  </w:endnote>
  <w:endnote w:type="continuationSeparator" w:id="0">
    <w:p w14:paraId="0357C226" w14:textId="77777777" w:rsidR="009511B2" w:rsidRDefault="0095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2E9F2" w14:textId="77777777" w:rsidR="00474961" w:rsidRDefault="004749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59F9C" w14:textId="77777777" w:rsidR="009511B2" w:rsidRDefault="009511B2">
      <w:r>
        <w:separator/>
      </w:r>
    </w:p>
  </w:footnote>
  <w:footnote w:type="continuationSeparator" w:id="0">
    <w:p w14:paraId="34691471" w14:textId="77777777" w:rsidR="009511B2" w:rsidRDefault="00951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127B" w14:textId="77777777" w:rsidR="00474961" w:rsidRDefault="0047496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961"/>
    <w:rsid w:val="00065BB1"/>
    <w:rsid w:val="00474961"/>
    <w:rsid w:val="007028F6"/>
    <w:rsid w:val="00804432"/>
    <w:rsid w:val="00853177"/>
    <w:rsid w:val="009151B3"/>
    <w:rsid w:val="009511B2"/>
    <w:rsid w:val="00BD568A"/>
    <w:rsid w:val="00BF5178"/>
    <w:rsid w:val="00CE0008"/>
    <w:rsid w:val="00FC2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5EFB"/>
  <w15:docId w15:val="{0096B4BC-F291-4CD1-BA58-86AAAE67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styleId="UnresolvedMention">
    <w:name w:val="Unresolved Mention"/>
    <w:basedOn w:val="DefaultParagraphFont"/>
    <w:uiPriority w:val="99"/>
    <w:semiHidden/>
    <w:unhideWhenUsed/>
    <w:rsid w:val="00FC2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sionaware.org/director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Kelley</dc:creator>
  <cp:lastModifiedBy>Steven Kelley</cp:lastModifiedBy>
  <cp:revision>9</cp:revision>
  <dcterms:created xsi:type="dcterms:W3CDTF">2023-02-19T23:28:00Z</dcterms:created>
  <dcterms:modified xsi:type="dcterms:W3CDTF">2023-02-19T23:38:00Z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2023-02-19T23:28:47Z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6d52bde0-60b6-4e15-b8fb-f7a63f754058</vt:lpwstr>
  </property>
  <property fmtid="{D5CDD505-2E9C-101B-9397-08002B2CF9AE}" pid="8" name="MSIP_Label_67315ea9-f5f7-4bbc-8d77-28c78973d24f_ContentBits">
    <vt:lpwstr>0</vt:lpwstr>
  </property>
</Properties>
</file>