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F0B09" w14:textId="7265505A" w:rsidR="00725FF8" w:rsidRDefault="005B5884">
      <w:r>
        <w:rPr>
          <w:noProof/>
        </w:rPr>
        <w:drawing>
          <wp:anchor distT="0" distB="0" distL="114300" distR="114300" simplePos="0" relativeHeight="251659264" behindDoc="1" locked="1" layoutInCell="1" allowOverlap="1" wp14:anchorId="01BC6B50" wp14:editId="554E525A">
            <wp:simplePos x="0" y="0"/>
            <wp:positionH relativeFrom="page">
              <wp:posOffset>13335</wp:posOffset>
            </wp:positionH>
            <wp:positionV relativeFrom="page">
              <wp:posOffset>0</wp:posOffset>
            </wp:positionV>
            <wp:extent cx="7407910" cy="5307330"/>
            <wp:effectExtent l="0" t="0" r="2540" b="7620"/>
            <wp:wrapNone/>
            <wp:docPr id="4" name="Picture 4" descr="Blurred eye chart with the logo, &quot;If You Can't See Something, Say Something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lurred eye chart with the logo, &quot;If You Can't See Something, Say Something.&quot;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8" b="37595"/>
                    <a:stretch/>
                  </pic:blipFill>
                  <pic:spPr bwMode="auto">
                    <a:xfrm>
                      <a:off x="0" y="0"/>
                      <a:ext cx="7407910" cy="530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8706D" w14:textId="2B8DD672" w:rsidR="005B5884" w:rsidRDefault="005B5884"/>
    <w:p w14:paraId="7B68ACE0" w14:textId="79BD08EE" w:rsidR="005B5884" w:rsidRDefault="005B5884"/>
    <w:p w14:paraId="640C8087" w14:textId="4EABB4CD" w:rsidR="005B5884" w:rsidRDefault="005B5884"/>
    <w:p w14:paraId="2C43FCAF" w14:textId="474181BE" w:rsidR="005B5884" w:rsidRDefault="005B5884"/>
    <w:p w14:paraId="371B2A65" w14:textId="28362C66" w:rsidR="005B5884" w:rsidRDefault="005B5884"/>
    <w:p w14:paraId="41521860" w14:textId="057DF41E" w:rsidR="005B5884" w:rsidRDefault="005B5884"/>
    <w:p w14:paraId="4C0AE330" w14:textId="58BA7C6E" w:rsidR="005B5884" w:rsidRDefault="005B5884"/>
    <w:p w14:paraId="0544798E" w14:textId="2EF7FE26" w:rsidR="005B5884" w:rsidRDefault="005B5884"/>
    <w:p w14:paraId="7ADDCF2B" w14:textId="2A619CE2" w:rsidR="005B5884" w:rsidRDefault="005B5884"/>
    <w:p w14:paraId="2CC4BE65" w14:textId="77777777" w:rsidR="00F03C47" w:rsidRDefault="00F03C47">
      <w:pPr>
        <w:rPr>
          <w:rFonts w:ascii="Arial Rounded MT Bold" w:hAnsi="Arial Rounded MT Bold"/>
          <w:sz w:val="36"/>
          <w:szCs w:val="36"/>
        </w:rPr>
      </w:pPr>
    </w:p>
    <w:p w14:paraId="7DCC521B" w14:textId="12C8F45F" w:rsidR="005B5884" w:rsidRPr="00F03C47" w:rsidRDefault="00F03C47" w:rsidP="00760F24">
      <w:pPr>
        <w:ind w:firstLine="720"/>
        <w:rPr>
          <w:rFonts w:ascii="Arial Rounded MT Bold" w:hAnsi="Arial Rounded MT Bold"/>
          <w:sz w:val="36"/>
          <w:szCs w:val="36"/>
        </w:rPr>
      </w:pPr>
      <w:r w:rsidRPr="00F03C47">
        <w:rPr>
          <w:rFonts w:ascii="Arial Rounded MT Bold" w:hAnsi="Arial Rounded MT Bold"/>
          <w:sz w:val="36"/>
          <w:szCs w:val="36"/>
        </w:rPr>
        <w:t>LowVisionTech.com</w:t>
      </w:r>
    </w:p>
    <w:p w14:paraId="4170801E" w14:textId="13EFE70D" w:rsidR="005B5884" w:rsidRDefault="005B5884"/>
    <w:p w14:paraId="7B68C943" w14:textId="1E3A7EFC" w:rsidR="005B5884" w:rsidRDefault="005B5884" w:rsidP="00B42C3F">
      <w:pPr>
        <w:jc w:val="center"/>
        <w:rPr>
          <w:rFonts w:ascii="Arial Rounded MT Bold" w:hAnsi="Arial Rounded MT Bold"/>
          <w:sz w:val="56"/>
          <w:szCs w:val="56"/>
        </w:rPr>
      </w:pPr>
      <w:r w:rsidRPr="005B5884">
        <w:rPr>
          <w:rFonts w:ascii="Arial Rounded MT Bold" w:hAnsi="Arial Rounded MT Bold"/>
          <w:sz w:val="56"/>
          <w:szCs w:val="56"/>
        </w:rPr>
        <w:t xml:space="preserve">Vision Rehabilitation Therapist </w:t>
      </w:r>
      <w:r w:rsidRPr="005B5884">
        <w:rPr>
          <w:rFonts w:ascii="Arial Rounded MT Bold" w:hAnsi="Arial Rounded MT Bold"/>
          <w:sz w:val="56"/>
          <w:szCs w:val="56"/>
        </w:rPr>
        <w:br/>
        <w:t>Appreciation Week</w:t>
      </w:r>
      <w:r>
        <w:rPr>
          <w:rFonts w:ascii="Arial Rounded MT Bold" w:hAnsi="Arial Rounded MT Bold"/>
          <w:sz w:val="56"/>
          <w:szCs w:val="56"/>
        </w:rPr>
        <w:br/>
        <w:t xml:space="preserve">April </w:t>
      </w:r>
      <w:r w:rsidR="00664732">
        <w:rPr>
          <w:rFonts w:ascii="Arial Rounded MT Bold" w:hAnsi="Arial Rounded MT Bold"/>
          <w:sz w:val="56"/>
          <w:szCs w:val="56"/>
        </w:rPr>
        <w:t>9</w:t>
      </w:r>
      <w:r w:rsidR="00AB36B6">
        <w:rPr>
          <w:rFonts w:ascii="Arial Rounded MT Bold" w:hAnsi="Arial Rounded MT Bold"/>
          <w:sz w:val="56"/>
          <w:szCs w:val="56"/>
        </w:rPr>
        <w:t>-1</w:t>
      </w:r>
      <w:r w:rsidR="00664732">
        <w:rPr>
          <w:rFonts w:ascii="Arial Rounded MT Bold" w:hAnsi="Arial Rounded MT Bold"/>
          <w:sz w:val="56"/>
          <w:szCs w:val="56"/>
        </w:rPr>
        <w:t>5</w:t>
      </w:r>
      <w:r>
        <w:rPr>
          <w:rFonts w:ascii="Arial Rounded MT Bold" w:hAnsi="Arial Rounded MT Bold"/>
          <w:sz w:val="56"/>
          <w:szCs w:val="56"/>
        </w:rPr>
        <w:t>, 202</w:t>
      </w:r>
      <w:r w:rsidR="00664732">
        <w:rPr>
          <w:rFonts w:ascii="Arial Rounded MT Bold" w:hAnsi="Arial Rounded MT Bold"/>
          <w:sz w:val="56"/>
          <w:szCs w:val="56"/>
        </w:rPr>
        <w:t>3</w:t>
      </w:r>
    </w:p>
    <w:p w14:paraId="641934E5" w14:textId="0610323C" w:rsidR="005B5884" w:rsidRPr="00987095" w:rsidRDefault="005B5884" w:rsidP="00987095">
      <w:pPr>
        <w:rPr>
          <w:rFonts w:ascii="Arial Rounded MT Bold" w:hAnsi="Arial Rounded MT Bold"/>
          <w:sz w:val="36"/>
          <w:szCs w:val="36"/>
        </w:rPr>
      </w:pPr>
      <w:r w:rsidRPr="00987095">
        <w:rPr>
          <w:rFonts w:ascii="Arial Rounded MT Bold" w:hAnsi="Arial Rounded MT Bold"/>
          <w:sz w:val="36"/>
          <w:szCs w:val="36"/>
        </w:rPr>
        <w:t>Vision Rehab</w:t>
      </w:r>
      <w:r w:rsidR="00E64D4F">
        <w:rPr>
          <w:rFonts w:ascii="Arial Rounded MT Bold" w:hAnsi="Arial Rounded MT Bold"/>
          <w:sz w:val="36"/>
          <w:szCs w:val="36"/>
        </w:rPr>
        <w:t>ilitation</w:t>
      </w:r>
      <w:r w:rsidRPr="00987095">
        <w:rPr>
          <w:rFonts w:ascii="Arial Rounded MT Bold" w:hAnsi="Arial Rounded MT Bold"/>
          <w:sz w:val="36"/>
          <w:szCs w:val="36"/>
        </w:rPr>
        <w:t xml:space="preserve"> Therapist </w:t>
      </w:r>
      <w:r w:rsidR="00F03C47">
        <w:rPr>
          <w:rFonts w:ascii="Arial Rounded MT Bold" w:hAnsi="Arial Rounded MT Bold"/>
          <w:sz w:val="36"/>
          <w:szCs w:val="36"/>
        </w:rPr>
        <w:t xml:space="preserve">(VRT) </w:t>
      </w:r>
      <w:r w:rsidRPr="00987095">
        <w:rPr>
          <w:rFonts w:ascii="Arial Rounded MT Bold" w:hAnsi="Arial Rounded MT Bold"/>
          <w:sz w:val="36"/>
          <w:szCs w:val="36"/>
        </w:rPr>
        <w:t>A</w:t>
      </w:r>
      <w:r w:rsidR="00D07D40">
        <w:rPr>
          <w:rFonts w:ascii="Arial Rounded MT Bold" w:hAnsi="Arial Rounded MT Bold"/>
          <w:sz w:val="36"/>
          <w:szCs w:val="36"/>
        </w:rPr>
        <w:t>ppreciation</w:t>
      </w:r>
      <w:r w:rsidRPr="00987095">
        <w:rPr>
          <w:rFonts w:ascii="Arial Rounded MT Bold" w:hAnsi="Arial Rounded MT Bold"/>
          <w:sz w:val="36"/>
          <w:szCs w:val="36"/>
        </w:rPr>
        <w:t xml:space="preserve"> Week is held each year, the week of Anne Sullivan’s birthday, April 14, 1866</w:t>
      </w:r>
      <w:r w:rsidR="00987095" w:rsidRPr="00987095">
        <w:rPr>
          <w:rFonts w:ascii="Arial Rounded MT Bold" w:hAnsi="Arial Rounded MT Bold"/>
          <w:sz w:val="36"/>
          <w:szCs w:val="36"/>
        </w:rPr>
        <w:t xml:space="preserve">, to honor her work and the work of other vision rehabilitation professionals. For more information, go to </w:t>
      </w:r>
      <w:hyperlink r:id="rId5" w:history="1">
        <w:r w:rsidR="00987095" w:rsidRPr="00987095">
          <w:rPr>
            <w:rStyle w:val="Hyperlink"/>
            <w:rFonts w:ascii="Arial Rounded MT Bold" w:hAnsi="Arial Rounded MT Bold"/>
            <w:sz w:val="36"/>
            <w:szCs w:val="36"/>
          </w:rPr>
          <w:t>www.VRTWeek.com</w:t>
        </w:r>
      </w:hyperlink>
      <w:r w:rsidR="00987095" w:rsidRPr="00987095">
        <w:rPr>
          <w:rFonts w:ascii="Arial Rounded MT Bold" w:hAnsi="Arial Rounded MT Bold"/>
          <w:sz w:val="36"/>
          <w:szCs w:val="36"/>
        </w:rPr>
        <w:t xml:space="preserve"> or call the APH Connect Center at 800-232-5463</w:t>
      </w:r>
      <w:r w:rsidR="00F03C47">
        <w:rPr>
          <w:rFonts w:ascii="Arial Rounded MT Bold" w:hAnsi="Arial Rounded MT Bold"/>
          <w:sz w:val="36"/>
          <w:szCs w:val="36"/>
        </w:rPr>
        <w:t xml:space="preserve"> </w:t>
      </w:r>
      <w:r w:rsidR="00987095" w:rsidRPr="00987095">
        <w:rPr>
          <w:rFonts w:ascii="Arial Rounded MT Bold" w:hAnsi="Arial Rounded MT Bold"/>
          <w:sz w:val="36"/>
          <w:szCs w:val="36"/>
        </w:rPr>
        <w:t xml:space="preserve">to find </w:t>
      </w:r>
      <w:r w:rsidR="00F03C47">
        <w:rPr>
          <w:rFonts w:ascii="Arial Rounded MT Bold" w:hAnsi="Arial Rounded MT Bold"/>
          <w:sz w:val="36"/>
          <w:szCs w:val="36"/>
        </w:rPr>
        <w:t xml:space="preserve">a VRT </w:t>
      </w:r>
      <w:r w:rsidR="00987095" w:rsidRPr="00987095">
        <w:rPr>
          <w:rFonts w:ascii="Arial Rounded MT Bold" w:hAnsi="Arial Rounded MT Bold"/>
          <w:sz w:val="36"/>
          <w:szCs w:val="36"/>
        </w:rPr>
        <w:t xml:space="preserve">near you. </w:t>
      </w:r>
    </w:p>
    <w:sectPr w:rsidR="005B5884" w:rsidRPr="009870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884"/>
    <w:rsid w:val="00197C2F"/>
    <w:rsid w:val="005A2F76"/>
    <w:rsid w:val="005B5884"/>
    <w:rsid w:val="00664732"/>
    <w:rsid w:val="00725FF8"/>
    <w:rsid w:val="00760F24"/>
    <w:rsid w:val="00987095"/>
    <w:rsid w:val="009A3B9C"/>
    <w:rsid w:val="009A7975"/>
    <w:rsid w:val="00AB36B6"/>
    <w:rsid w:val="00B42C3F"/>
    <w:rsid w:val="00D07D40"/>
    <w:rsid w:val="00E35909"/>
    <w:rsid w:val="00E64D4F"/>
    <w:rsid w:val="00ED1756"/>
    <w:rsid w:val="00F0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52AF3"/>
  <w15:chartTrackingRefBased/>
  <w15:docId w15:val="{A8858858-8572-42F7-B5F5-E016B5E56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32"/>
        <w:szCs w:val="3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70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7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VRTWeek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Kelley</dc:creator>
  <cp:keywords/>
  <dc:description/>
  <cp:lastModifiedBy>Steven Kelley</cp:lastModifiedBy>
  <cp:revision>4</cp:revision>
  <dcterms:created xsi:type="dcterms:W3CDTF">2023-02-19T23:41:00Z</dcterms:created>
  <dcterms:modified xsi:type="dcterms:W3CDTF">2023-02-19T23:42:00Z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7315ea9-f5f7-4bbc-8d77-28c78973d24f_Enabled">
    <vt:lpwstr>true</vt:lpwstr>
  </property>
  <property fmtid="{D5CDD505-2E9C-101B-9397-08002B2CF9AE}" pid="3" name="MSIP_Label_67315ea9-f5f7-4bbc-8d77-28c78973d24f_SetDate">
    <vt:lpwstr>2021-02-28T20:11:04Z</vt:lpwstr>
  </property>
  <property fmtid="{D5CDD505-2E9C-101B-9397-08002B2CF9AE}" pid="4" name="MSIP_Label_67315ea9-f5f7-4bbc-8d77-28c78973d24f_Method">
    <vt:lpwstr>Standard</vt:lpwstr>
  </property>
  <property fmtid="{D5CDD505-2E9C-101B-9397-08002B2CF9AE}" pid="5" name="MSIP_Label_67315ea9-f5f7-4bbc-8d77-28c78973d24f_Name">
    <vt:lpwstr>General</vt:lpwstr>
  </property>
  <property fmtid="{D5CDD505-2E9C-101B-9397-08002B2CF9AE}" pid="6" name="MSIP_Label_67315ea9-f5f7-4bbc-8d77-28c78973d24f_SiteId">
    <vt:lpwstr>e0898367-d7ee-4c09-badb-f5a4e1130868</vt:lpwstr>
  </property>
  <property fmtid="{D5CDD505-2E9C-101B-9397-08002B2CF9AE}" pid="7" name="MSIP_Label_67315ea9-f5f7-4bbc-8d77-28c78973d24f_ActionId">
    <vt:lpwstr>685ded97-7ad8-49fd-b43e-6e0dfba468ca</vt:lpwstr>
  </property>
  <property fmtid="{D5CDD505-2E9C-101B-9397-08002B2CF9AE}" pid="8" name="MSIP_Label_67315ea9-f5f7-4bbc-8d77-28c78973d24f_ContentBits">
    <vt:lpwstr>0</vt:lpwstr>
  </property>
</Properties>
</file>